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F28" w:rsidRDefault="00D60F28" w:rsidP="00D60F28">
      <w:pPr>
        <w:pStyle w:val="ConsPlusNormal"/>
        <w:widowControl/>
        <w:ind w:firstLine="0"/>
        <w:outlineLvl w:val="1"/>
      </w:pPr>
    </w:p>
    <w:p w:rsidR="00D60F28" w:rsidRDefault="00D60F28" w:rsidP="00D60F28">
      <w:pPr>
        <w:pStyle w:val="ConsPlusNormal"/>
        <w:widowControl/>
        <w:ind w:firstLine="0"/>
        <w:jc w:val="right"/>
        <w:outlineLvl w:val="1"/>
      </w:pPr>
      <w:r>
        <w:t>Приложение N 2а</w:t>
      </w:r>
    </w:p>
    <w:p w:rsidR="00D60F28" w:rsidRDefault="00D60F28" w:rsidP="00D60F28">
      <w:pPr>
        <w:pStyle w:val="ConsPlusNormal"/>
        <w:widowControl/>
        <w:ind w:firstLine="0"/>
        <w:jc w:val="right"/>
      </w:pPr>
      <w:bookmarkStart w:id="0" w:name="_GoBack"/>
      <w:bookmarkEnd w:id="0"/>
      <w:r>
        <w:t>к приказу ФАС России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от 23.12.2011 N 893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p w:rsidR="00D60F28" w:rsidRDefault="00D60F28" w:rsidP="00D60F28">
      <w:pPr>
        <w:pStyle w:val="ConsPlusTitle"/>
        <w:widowControl/>
        <w:jc w:val="center"/>
      </w:pPr>
      <w:r>
        <w:t>ИНФОРМАЦИЯ</w:t>
      </w:r>
    </w:p>
    <w:p w:rsidR="00D60F28" w:rsidRDefault="00D60F28" w:rsidP="00D60F28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0F28" w:rsidRDefault="00D60F28" w:rsidP="00D60F28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0F28" w:rsidRDefault="00B90ED1" w:rsidP="00D60F28">
      <w:pPr>
        <w:pStyle w:val="ConsPlusTitle"/>
        <w:widowControl/>
        <w:jc w:val="center"/>
      </w:pPr>
      <w:r>
        <w:t>ПО ДОЛГОСРОЧНЫМ ДОГОВОРАМ ЗА 1 КВАРТАЛ 2013</w:t>
      </w:r>
      <w:r w:rsidR="00D60F28">
        <w:t xml:space="preserve"> г.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60F28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0F28" w:rsidTr="004603A3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0F28" w:rsidTr="009E7128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0,18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168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1,68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0,24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1</w:t>
            </w: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0,003</w:t>
            </w: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0,11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0,16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2</w:t>
            </w: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1,884</w:t>
            </w: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0,20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0,002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0,003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1</w:t>
            </w: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0,036</w:t>
            </w: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0,006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</w:p>
          <w:p w:rsidR="00B90ED1" w:rsidRDefault="00B90ED1" w:rsidP="00F21F9A">
            <w:pPr>
              <w:pStyle w:val="ConsPlusNormal"/>
              <w:widowControl/>
              <w:ind w:firstLine="0"/>
            </w:pPr>
            <w:r>
              <w:t>0,001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  <w:p w:rsidR="00B90ED1" w:rsidRDefault="00B90ED1" w:rsidP="004603A3">
            <w:pPr>
              <w:pStyle w:val="ConsPlusNormal"/>
              <w:widowControl/>
              <w:ind w:firstLine="0"/>
            </w:pP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354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  <w:p w:rsidR="00B90ED1" w:rsidRDefault="00B90ED1" w:rsidP="004603A3">
            <w:pPr>
              <w:pStyle w:val="ConsPlusNormal"/>
              <w:widowControl/>
              <w:ind w:firstLine="0"/>
            </w:pP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3,54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  <w:tr w:rsidR="00B90ED1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  <w:p w:rsidR="00B90ED1" w:rsidRDefault="00B90ED1" w:rsidP="004603A3">
            <w:pPr>
              <w:pStyle w:val="ConsPlusNormal"/>
              <w:widowControl/>
              <w:ind w:firstLine="0"/>
            </w:pP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181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  <w:p w:rsidR="00B90ED1" w:rsidRDefault="00B90ED1" w:rsidP="004603A3">
            <w:pPr>
              <w:pStyle w:val="ConsPlusNormal"/>
              <w:widowControl/>
              <w:ind w:firstLine="0"/>
            </w:pPr>
          </w:p>
          <w:p w:rsidR="00B90ED1" w:rsidRDefault="00B90ED1" w:rsidP="004603A3">
            <w:pPr>
              <w:pStyle w:val="ConsPlusNormal"/>
              <w:widowControl/>
              <w:ind w:firstLine="0"/>
            </w:pPr>
            <w:r>
              <w:t>1,81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ED1" w:rsidRDefault="00B90ED1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0F2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D87"/>
    <w:rsid w:val="00255D48"/>
    <w:rsid w:val="002C2E16"/>
    <w:rsid w:val="005B3D87"/>
    <w:rsid w:val="009E7128"/>
    <w:rsid w:val="00B90ED1"/>
    <w:rsid w:val="00CA3DA8"/>
    <w:rsid w:val="00D60F28"/>
    <w:rsid w:val="00DD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2013-02-25T08:16:00Z</cp:lastPrinted>
  <dcterms:created xsi:type="dcterms:W3CDTF">2013-02-25T03:39:00Z</dcterms:created>
  <dcterms:modified xsi:type="dcterms:W3CDTF">2013-05-24T07:22:00Z</dcterms:modified>
</cp:coreProperties>
</file>